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C5F" w:rsidRDefault="00137C5F" w:rsidP="00AC3FC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  <w:r w:rsidRPr="00FD6403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>3 Әлеуметтік-экономикалық жоспарлаудың методологиясы</w:t>
      </w:r>
    </w:p>
    <w:p w:rsidR="00137C5F" w:rsidRDefault="00137C5F" w:rsidP="00A7549F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37C5F" w:rsidRPr="004A15AD" w:rsidRDefault="00137C5F" w:rsidP="00A7549F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21FD2">
        <w:rPr>
          <w:rFonts w:ascii="Times New Roman" w:hAnsi="Times New Roman"/>
          <w:b/>
          <w:sz w:val="24"/>
          <w:szCs w:val="24"/>
          <w:lang w:val="kk-KZ"/>
        </w:rPr>
        <w:t xml:space="preserve">Дәріс мақсаты: </w:t>
      </w:r>
      <w:r w:rsidRPr="00924476">
        <w:rPr>
          <w:rFonts w:ascii="Times New Roman" w:hAnsi="Times New Roman"/>
          <w:sz w:val="24"/>
          <w:szCs w:val="24"/>
          <w:lang w:val="kk-KZ"/>
        </w:rPr>
        <w:t xml:space="preserve">Жоспарлау мен болжау  </w:t>
      </w:r>
      <w:r w:rsidRPr="00924476">
        <w:rPr>
          <w:rStyle w:val="submenu-table"/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  <w:t xml:space="preserve">методологиясының ғылыми негіздерін, қағидаларын </w:t>
      </w:r>
      <w:r w:rsidRPr="00924476">
        <w:rPr>
          <w:rFonts w:ascii="Times New Roman" w:hAnsi="Times New Roman"/>
          <w:sz w:val="24"/>
          <w:szCs w:val="24"/>
          <w:lang w:val="kk-KZ"/>
        </w:rPr>
        <w:t xml:space="preserve"> игеру.</w:t>
      </w:r>
    </w:p>
    <w:p w:rsidR="00137C5F" w:rsidRPr="00C21FD2" w:rsidRDefault="00137C5F" w:rsidP="00A7549F">
      <w:pPr>
        <w:rPr>
          <w:rFonts w:ascii="Times New Roman" w:hAnsi="Times New Roman"/>
          <w:b/>
          <w:sz w:val="24"/>
          <w:szCs w:val="24"/>
          <w:lang w:val="kk-KZ"/>
        </w:rPr>
      </w:pPr>
      <w:r w:rsidRPr="00C21FD2">
        <w:rPr>
          <w:rFonts w:ascii="Times New Roman" w:hAnsi="Times New Roman"/>
          <w:b/>
          <w:sz w:val="24"/>
          <w:szCs w:val="24"/>
          <w:lang w:val="kk-KZ"/>
        </w:rPr>
        <w:t>Дәріс жоспары:</w:t>
      </w:r>
    </w:p>
    <w:p w:rsidR="00137C5F" w:rsidRPr="00C21FD2" w:rsidRDefault="00137C5F" w:rsidP="00A7549F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21FD2">
        <w:rPr>
          <w:rFonts w:ascii="Times New Roman" w:hAnsi="Times New Roman"/>
          <w:b/>
          <w:sz w:val="24"/>
          <w:szCs w:val="24"/>
          <w:lang w:val="kk-KZ"/>
        </w:rPr>
        <w:tab/>
      </w:r>
      <w:r w:rsidRPr="00C21FD2">
        <w:rPr>
          <w:rFonts w:ascii="Times New Roman" w:hAnsi="Times New Roman"/>
          <w:sz w:val="24"/>
          <w:szCs w:val="24"/>
          <w:lang w:val="kk-KZ"/>
        </w:rPr>
        <w:t xml:space="preserve">1. </w:t>
      </w:r>
      <w:r w:rsidRPr="00A7549F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Жоспар мен болжау методологиясының ғылыми негіздері</w:t>
      </w:r>
    </w:p>
    <w:p w:rsidR="00137C5F" w:rsidRDefault="00137C5F" w:rsidP="00A7549F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21FD2">
        <w:rPr>
          <w:rFonts w:ascii="Times New Roman" w:hAnsi="Times New Roman"/>
          <w:sz w:val="24"/>
          <w:szCs w:val="24"/>
          <w:lang w:val="kk-KZ"/>
        </w:rPr>
        <w:tab/>
        <w:t xml:space="preserve">2. </w:t>
      </w:r>
      <w:r w:rsidRPr="00A7549F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</w:rPr>
        <w:t>Болжам мен жоспарлаудың методологиялық қағидалары</w:t>
      </w:r>
      <w:r w:rsidRPr="00C21FD2">
        <w:rPr>
          <w:rFonts w:ascii="Times New Roman" w:hAnsi="Times New Roman"/>
          <w:sz w:val="24"/>
          <w:szCs w:val="24"/>
          <w:lang w:val="kk-KZ"/>
        </w:rPr>
        <w:t>.</w:t>
      </w:r>
    </w:p>
    <w:p w:rsidR="00137C5F" w:rsidRDefault="00137C5F" w:rsidP="00AC3FC1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</w:p>
    <w:p w:rsidR="00137C5F" w:rsidRPr="004A15AD" w:rsidRDefault="00137C5F" w:rsidP="00AC3FC1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</w:pPr>
    </w:p>
    <w:p w:rsidR="00137C5F" w:rsidRPr="0020203C" w:rsidRDefault="00137C5F" w:rsidP="00FD0B21">
      <w:pPr>
        <w:rPr>
          <w:rFonts w:ascii="Times New Roman" w:hAnsi="Times New Roman"/>
          <w:b/>
          <w:sz w:val="24"/>
          <w:szCs w:val="24"/>
          <w:lang w:val="kk-KZ"/>
        </w:rPr>
      </w:pPr>
      <w:r w:rsidRPr="0020203C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137C5F" w:rsidRPr="0020203C" w:rsidRDefault="00137C5F" w:rsidP="00FD0B21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137C5F" w:rsidRPr="00C21FD2" w:rsidRDefault="00137C5F" w:rsidP="00FD0B21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21FD2">
        <w:rPr>
          <w:rFonts w:ascii="Times New Roman" w:hAnsi="Times New Roman"/>
          <w:b/>
          <w:sz w:val="24"/>
          <w:szCs w:val="24"/>
          <w:lang w:val="kk-KZ"/>
        </w:rPr>
        <w:tab/>
      </w:r>
      <w:r w:rsidRPr="00C21FD2">
        <w:rPr>
          <w:rFonts w:ascii="Times New Roman" w:hAnsi="Times New Roman"/>
          <w:sz w:val="24"/>
          <w:szCs w:val="24"/>
          <w:lang w:val="kk-KZ"/>
        </w:rPr>
        <w:t xml:space="preserve">1. </w:t>
      </w:r>
      <w:r w:rsidRPr="00A7549F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Жоспар мен болжау методологиясының ғылыми негіздері</w:t>
      </w:r>
    </w:p>
    <w:p w:rsidR="00137C5F" w:rsidRDefault="00137C5F" w:rsidP="00FD0B21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21FD2">
        <w:rPr>
          <w:rFonts w:ascii="Times New Roman" w:hAnsi="Times New Roman"/>
          <w:sz w:val="24"/>
          <w:szCs w:val="24"/>
          <w:lang w:val="kk-KZ"/>
        </w:rPr>
        <w:tab/>
        <w:t xml:space="preserve">2. </w:t>
      </w:r>
      <w:r w:rsidRPr="00A7549F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</w:rPr>
        <w:t>Болжам мен жоспарлаудың методологиялық қағидалары</w:t>
      </w:r>
      <w:r w:rsidRPr="00C21FD2">
        <w:rPr>
          <w:rFonts w:ascii="Times New Roman" w:hAnsi="Times New Roman"/>
          <w:sz w:val="24"/>
          <w:szCs w:val="24"/>
          <w:lang w:val="kk-KZ"/>
        </w:rPr>
        <w:t>.</w:t>
      </w:r>
    </w:p>
    <w:p w:rsidR="00137C5F" w:rsidRPr="004A15AD" w:rsidRDefault="00137C5F" w:rsidP="004A15AD">
      <w:pPr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3. </w:t>
      </w:r>
      <w:r w:rsidRPr="00A7549F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Жоспар-болжам көрсеткіштер жүйесі</w:t>
      </w:r>
    </w:p>
    <w:sectPr w:rsidR="00137C5F" w:rsidRPr="004A15AD" w:rsidSect="001B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Z Ari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143F2"/>
    <w:multiLevelType w:val="hybridMultilevel"/>
    <w:tmpl w:val="778467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8ED768D"/>
    <w:multiLevelType w:val="hybridMultilevel"/>
    <w:tmpl w:val="7786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43D"/>
    <w:rsid w:val="00093F49"/>
    <w:rsid w:val="00096EB3"/>
    <w:rsid w:val="000A16F1"/>
    <w:rsid w:val="000D7857"/>
    <w:rsid w:val="000E743D"/>
    <w:rsid w:val="00137C5F"/>
    <w:rsid w:val="0014566B"/>
    <w:rsid w:val="001803F0"/>
    <w:rsid w:val="00197312"/>
    <w:rsid w:val="001B2380"/>
    <w:rsid w:val="001C430D"/>
    <w:rsid w:val="0020203C"/>
    <w:rsid w:val="002576C0"/>
    <w:rsid w:val="00277D01"/>
    <w:rsid w:val="00286BAD"/>
    <w:rsid w:val="0039440D"/>
    <w:rsid w:val="00476336"/>
    <w:rsid w:val="00494D12"/>
    <w:rsid w:val="004A15AD"/>
    <w:rsid w:val="004D063D"/>
    <w:rsid w:val="004D5799"/>
    <w:rsid w:val="005C027B"/>
    <w:rsid w:val="005D090B"/>
    <w:rsid w:val="006257E7"/>
    <w:rsid w:val="00631F9D"/>
    <w:rsid w:val="00633251"/>
    <w:rsid w:val="0064643D"/>
    <w:rsid w:val="00652C03"/>
    <w:rsid w:val="006A16BE"/>
    <w:rsid w:val="006D5FD4"/>
    <w:rsid w:val="0076160D"/>
    <w:rsid w:val="007E0EEE"/>
    <w:rsid w:val="00876F3D"/>
    <w:rsid w:val="00924476"/>
    <w:rsid w:val="00996719"/>
    <w:rsid w:val="009B573C"/>
    <w:rsid w:val="00A2123B"/>
    <w:rsid w:val="00A7549F"/>
    <w:rsid w:val="00AC3FC1"/>
    <w:rsid w:val="00B141D4"/>
    <w:rsid w:val="00B368B3"/>
    <w:rsid w:val="00B90FBC"/>
    <w:rsid w:val="00BD1D66"/>
    <w:rsid w:val="00C0051E"/>
    <w:rsid w:val="00C21FD2"/>
    <w:rsid w:val="00C83EB3"/>
    <w:rsid w:val="00D21192"/>
    <w:rsid w:val="00D23AE4"/>
    <w:rsid w:val="00D50883"/>
    <w:rsid w:val="00DA22C7"/>
    <w:rsid w:val="00E95576"/>
    <w:rsid w:val="00F241F0"/>
    <w:rsid w:val="00F36526"/>
    <w:rsid w:val="00FD0B21"/>
    <w:rsid w:val="00FD6403"/>
    <w:rsid w:val="00FD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38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096EB3"/>
    <w:pPr>
      <w:spacing w:after="135" w:line="240" w:lineRule="auto"/>
      <w:outlineLvl w:val="0"/>
    </w:pPr>
    <w:rPr>
      <w:rFonts w:ascii="Arial Narrow" w:eastAsia="Times New Roman" w:hAnsi="Arial Narrow"/>
      <w:b/>
      <w:bCs/>
      <w:color w:val="FFFFFF"/>
      <w:kern w:val="36"/>
      <w:sz w:val="33"/>
      <w:szCs w:val="33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EB3"/>
    <w:rPr>
      <w:rFonts w:ascii="Arial Narrow" w:hAnsi="Arial Narrow" w:cs="Times New Roman"/>
      <w:b/>
      <w:bCs/>
      <w:color w:val="FFFFFF"/>
      <w:kern w:val="36"/>
      <w:sz w:val="33"/>
      <w:szCs w:val="33"/>
      <w:lang w:eastAsia="ru-RU"/>
    </w:rPr>
  </w:style>
  <w:style w:type="table" w:styleId="TableGrid">
    <w:name w:val="Table Grid"/>
    <w:basedOn w:val="TableNormal"/>
    <w:uiPriority w:val="99"/>
    <w:rsid w:val="001803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олбец"/>
    <w:basedOn w:val="Normal"/>
    <w:uiPriority w:val="99"/>
    <w:rsid w:val="00096EB3"/>
    <w:pPr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Stlb">
    <w:name w:val="Stlb"/>
    <w:basedOn w:val="Normal"/>
    <w:uiPriority w:val="99"/>
    <w:rsid w:val="00096EB3"/>
    <w:pPr>
      <w:autoSpaceDE w:val="0"/>
      <w:autoSpaceDN w:val="0"/>
      <w:spacing w:after="0" w:line="240" w:lineRule="auto"/>
      <w:jc w:val="right"/>
    </w:pPr>
    <w:rPr>
      <w:rFonts w:ascii="KZ Arial" w:eastAsia="Times New Roman" w:hAnsi="KZ Arial" w:cs="KZ Arial"/>
      <w:sz w:val="18"/>
      <w:szCs w:val="18"/>
      <w:lang w:eastAsia="ru-RU"/>
    </w:rPr>
  </w:style>
  <w:style w:type="paragraph" w:customStyle="1" w:styleId="OsnTxt">
    <w:name w:val="OsnTxt"/>
    <w:uiPriority w:val="99"/>
    <w:rsid w:val="00D23AE4"/>
    <w:pPr>
      <w:spacing w:line="330" w:lineRule="exact"/>
      <w:ind w:firstLine="709"/>
      <w:jc w:val="both"/>
    </w:pPr>
    <w:rPr>
      <w:rFonts w:ascii="Arial" w:eastAsia="Times New Roman" w:hAnsi="Arial"/>
      <w:sz w:val="23"/>
      <w:szCs w:val="20"/>
    </w:rPr>
  </w:style>
  <w:style w:type="paragraph" w:styleId="ListParagraph">
    <w:name w:val="List Paragraph"/>
    <w:basedOn w:val="Normal"/>
    <w:uiPriority w:val="99"/>
    <w:qFormat/>
    <w:rsid w:val="00B368B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C3FC1"/>
    <w:rPr>
      <w:rFonts w:cs="Times New Roman"/>
    </w:rPr>
  </w:style>
  <w:style w:type="character" w:customStyle="1" w:styleId="butback">
    <w:name w:val="butback"/>
    <w:basedOn w:val="DefaultParagraphFont"/>
    <w:uiPriority w:val="99"/>
    <w:rsid w:val="00AC3FC1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AC3FC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217</TotalTime>
  <Pages>1</Pages>
  <Words>66</Words>
  <Characters>378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2014-09-24T22:26:00Z</dcterms:created>
  <dcterms:modified xsi:type="dcterms:W3CDTF">2015-09-14T15:33:00Z</dcterms:modified>
</cp:coreProperties>
</file>